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rava, arnaldo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teatri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palombi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725 rav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