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muraro, michelangelo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 - pittura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759,6 gre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